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PLEASE RETAIN A COPY OF THIS SCHEDULE AS THIS FORMS PART OF YOUR CALL-OFF CONTRACT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2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B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 Multifunctional Devices (MFDs), GovPrint Hardware, Managed Print Services and Digital Workflow Software Services</w:t>
    </w:r>
  </w:p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1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9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AA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rsid w:val="007B28C4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qFormat w:val="1"/>
    <w:rsid w:val="007B28C4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qFormat w:val="1"/>
    <w:rsid w:val="007B28C4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qFormat w:val="1"/>
    <w:rsid w:val="007B28C4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qFormat w:val="1"/>
    <w:rsid w:val="007B28C4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qFormat w:val="1"/>
    <w:rsid w:val="007B28C4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rsid w:val="007B28C4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 w:val="1"/>
    <w:rsid w:val="007B28C4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B28C4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B28C4"/>
    <w:rPr>
      <w:rFonts w:ascii="Segoe UI" w:cs="Segoe UI" w:hAnsi="Segoe UI"/>
      <w:sz w:val="18"/>
      <w:szCs w:val="18"/>
    </w:rPr>
  </w:style>
  <w:style w:type="paragraph" w:styleId="Revision">
    <w:name w:val="Revision"/>
    <w:hidden w:val="1"/>
    <w:uiPriority w:val="99"/>
    <w:semiHidden w:val="1"/>
    <w:rsid w:val="007B28C4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zAU6rYyXVXf7vORDZbpGyYclpg==">CgMxLjAyCWguMzBqMHpsbDIIaC5namRneHMyCmlkLjMwajB6bGwyCWguMWZvYjl0ZTgAciExbmFpRVFPRmtoYjBLckIySTYzeloxZ2p4MEc5YlFqNmU=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2024-07-05T11:35:00Z</dcterms:created>
  <dc:creator>Barbara Smith1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